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7F67B" w14:textId="77777777" w:rsidR="00125F3F" w:rsidRDefault="00125F3F" w:rsidP="00FD78C5">
      <w:pPr>
        <w:spacing w:after="0"/>
        <w:rPr>
          <w:rFonts w:asciiTheme="minorHAnsi" w:hAnsiTheme="minorHAnsi" w:cstheme="minorHAnsi"/>
          <w:b/>
          <w:sz w:val="28"/>
          <w:szCs w:val="24"/>
          <w:u w:val="single"/>
          <w:lang w:val="en-US"/>
        </w:rPr>
      </w:pPr>
    </w:p>
    <w:p w14:paraId="0028DC6A" w14:textId="77777777" w:rsidR="00FD78C5" w:rsidRPr="00FD78C5" w:rsidRDefault="00FD78C5" w:rsidP="00FD78C5">
      <w:pPr>
        <w:spacing w:after="0"/>
        <w:jc w:val="center"/>
        <w:rPr>
          <w:rFonts w:asciiTheme="minorHAnsi" w:hAnsiTheme="minorHAnsi" w:cstheme="minorHAnsi"/>
          <w:b/>
          <w:sz w:val="28"/>
          <w:szCs w:val="24"/>
          <w:u w:val="single"/>
          <w:lang w:val="en-US"/>
        </w:rPr>
      </w:pPr>
      <w:r w:rsidRPr="00FD78C5">
        <w:rPr>
          <w:rFonts w:asciiTheme="minorHAnsi" w:hAnsiTheme="minorHAnsi" w:cstheme="minorHAnsi"/>
          <w:b/>
          <w:sz w:val="28"/>
          <w:szCs w:val="24"/>
          <w:u w:val="single"/>
          <w:lang w:val="en-US"/>
        </w:rPr>
        <w:t>5TH YEAR, GULF PROGRAM</w:t>
      </w:r>
    </w:p>
    <w:p w14:paraId="0655B79F" w14:textId="754E0B26" w:rsidR="00FD78C5" w:rsidRDefault="007F22A6" w:rsidP="00FD78C5">
      <w:pPr>
        <w:spacing w:after="0"/>
        <w:jc w:val="center"/>
        <w:rPr>
          <w:rFonts w:asciiTheme="minorHAnsi" w:hAnsiTheme="minorHAnsi" w:cstheme="minorHAnsi"/>
          <w:b/>
          <w:sz w:val="28"/>
          <w:szCs w:val="24"/>
          <w:u w:val="single"/>
          <w:lang w:val="en-US"/>
        </w:rPr>
      </w:pPr>
      <w:r>
        <w:rPr>
          <w:rFonts w:asciiTheme="minorHAnsi" w:hAnsiTheme="minorHAnsi" w:cstheme="minorHAnsi"/>
          <w:b/>
          <w:sz w:val="28"/>
          <w:szCs w:val="24"/>
          <w:u w:val="single"/>
          <w:lang w:val="en-US"/>
        </w:rPr>
        <w:t>Batch 2021/2022</w:t>
      </w:r>
      <w:r w:rsidR="00FD78C5" w:rsidRPr="00FD78C5">
        <w:rPr>
          <w:rFonts w:asciiTheme="minorHAnsi" w:hAnsiTheme="minorHAnsi" w:cstheme="minorHAnsi"/>
          <w:b/>
          <w:sz w:val="28"/>
          <w:szCs w:val="24"/>
          <w:u w:val="single"/>
          <w:lang w:val="en-US"/>
        </w:rPr>
        <w:t xml:space="preserve"> sem. </w:t>
      </w:r>
      <w:r w:rsidR="004B7F12">
        <w:rPr>
          <w:rFonts w:asciiTheme="minorHAnsi" w:hAnsiTheme="minorHAnsi" w:cstheme="minorHAnsi"/>
          <w:b/>
          <w:sz w:val="28"/>
          <w:szCs w:val="24"/>
          <w:u w:val="single"/>
          <w:lang w:val="en-US"/>
        </w:rPr>
        <w:t>10</w:t>
      </w:r>
      <w:bookmarkStart w:id="0" w:name="_GoBack"/>
      <w:bookmarkEnd w:id="0"/>
    </w:p>
    <w:p w14:paraId="74556472" w14:textId="0AFB710A" w:rsidR="001A4AB2" w:rsidRDefault="001A4AB2" w:rsidP="00FD78C5">
      <w:pPr>
        <w:spacing w:after="0"/>
        <w:jc w:val="center"/>
        <w:rPr>
          <w:rFonts w:asciiTheme="minorHAnsi" w:hAnsiTheme="minorHAnsi" w:cstheme="minorHAnsi"/>
          <w:b/>
          <w:sz w:val="28"/>
          <w:szCs w:val="24"/>
          <w:u w:val="single"/>
          <w:lang w:val="en-US"/>
        </w:rPr>
      </w:pPr>
    </w:p>
    <w:p w14:paraId="6B2C376A" w14:textId="1A56D2D9" w:rsidR="001A4AB2" w:rsidRPr="00FD78C5" w:rsidRDefault="001A4AB2" w:rsidP="001A4AB2">
      <w:pPr>
        <w:spacing w:after="0"/>
        <w:rPr>
          <w:rFonts w:asciiTheme="minorHAnsi" w:hAnsiTheme="minorHAnsi" w:cstheme="minorHAnsi"/>
          <w:b/>
          <w:sz w:val="28"/>
          <w:szCs w:val="24"/>
          <w:u w:val="single"/>
          <w:lang w:val="en-US"/>
        </w:rPr>
      </w:pPr>
      <w:r w:rsidRPr="004B4B2A">
        <w:rPr>
          <w:rFonts w:ascii="Times New Roman" w:hAnsi="Times New Roman"/>
          <w:sz w:val="24"/>
          <w:szCs w:val="28"/>
          <w:lang w:val="en-US"/>
        </w:rPr>
        <w:t xml:space="preserve">PLEASE CHECK YOUR DETAILED ROTATIONS’ SCHEDULES AS SOME OF THE ROTATIONS MAY OVERLAP.                          </w:t>
      </w:r>
    </w:p>
    <w:p w14:paraId="17632A09" w14:textId="77777777" w:rsidR="00EE576F" w:rsidRPr="007F22A6" w:rsidRDefault="00EE576F" w:rsidP="00612704">
      <w:pPr>
        <w:rPr>
          <w:rFonts w:ascii="Times New Roman" w:hAnsi="Times New Roman"/>
          <w:b/>
          <w:sz w:val="24"/>
          <w:szCs w:val="28"/>
          <w:u w:val="single"/>
          <w:lang w:val="en-US"/>
        </w:rPr>
      </w:pPr>
    </w:p>
    <w:p w14:paraId="52506958" w14:textId="192EECBA" w:rsidR="00612704" w:rsidRPr="007F22A6" w:rsidRDefault="007F22A6" w:rsidP="00612704">
      <w:pPr>
        <w:rPr>
          <w:rFonts w:ascii="Times New Roman" w:hAnsi="Times New Roman"/>
          <w:b/>
          <w:sz w:val="24"/>
          <w:szCs w:val="28"/>
          <w:u w:val="single"/>
          <w:lang w:val="en-US"/>
        </w:rPr>
      </w:pPr>
      <w:r>
        <w:rPr>
          <w:rFonts w:ascii="Times New Roman" w:hAnsi="Times New Roman"/>
          <w:b/>
          <w:sz w:val="24"/>
          <w:szCs w:val="28"/>
          <w:u w:val="single"/>
          <w:lang w:val="en-US"/>
        </w:rPr>
        <w:t>Fall</w:t>
      </w:r>
      <w:r w:rsidR="00CB509F" w:rsidRPr="007F22A6">
        <w:rPr>
          <w:rFonts w:ascii="Times New Roman" w:hAnsi="Times New Roman"/>
          <w:b/>
          <w:sz w:val="24"/>
          <w:szCs w:val="28"/>
          <w:u w:val="single"/>
          <w:lang w:val="en-US"/>
        </w:rPr>
        <w:t xml:space="preserve"> semester</w:t>
      </w:r>
      <w:r w:rsidR="009636C2" w:rsidRPr="007F22A6">
        <w:rPr>
          <w:rFonts w:ascii="Times New Roman" w:hAnsi="Times New Roman"/>
          <w:b/>
          <w:sz w:val="24"/>
          <w:szCs w:val="28"/>
          <w:u w:val="single"/>
          <w:lang w:val="en-US"/>
        </w:rPr>
        <w:t>:</w:t>
      </w:r>
    </w:p>
    <w:p w14:paraId="71E63925" w14:textId="6C22BA63" w:rsidR="00987F53" w:rsidRPr="007F22A6" w:rsidRDefault="00E1799D" w:rsidP="00987F53">
      <w:pPr>
        <w:rPr>
          <w:rFonts w:ascii="Times New Roman" w:hAnsi="Times New Roman"/>
          <w:sz w:val="24"/>
          <w:szCs w:val="28"/>
          <w:lang w:val="en-US"/>
        </w:rPr>
      </w:pPr>
      <w:r>
        <w:rPr>
          <w:rFonts w:ascii="Times New Roman" w:hAnsi="Times New Roman"/>
          <w:sz w:val="24"/>
          <w:szCs w:val="28"/>
          <w:lang w:val="en-US"/>
        </w:rPr>
        <w:t>Pediatrics</w:t>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sidR="007F22A6">
        <w:rPr>
          <w:rFonts w:ascii="Times New Roman" w:hAnsi="Times New Roman"/>
          <w:sz w:val="24"/>
          <w:szCs w:val="28"/>
          <w:lang w:val="en-US"/>
        </w:rPr>
        <w:tab/>
      </w:r>
      <w:r>
        <w:rPr>
          <w:rFonts w:ascii="Times New Roman" w:hAnsi="Times New Roman"/>
          <w:sz w:val="24"/>
          <w:szCs w:val="28"/>
          <w:lang w:val="en-US"/>
        </w:rPr>
        <w:tab/>
        <w:t>25.02</w:t>
      </w:r>
      <w:r w:rsidR="00BF4C1C" w:rsidRPr="007F22A6">
        <w:rPr>
          <w:rFonts w:ascii="Times New Roman" w:hAnsi="Times New Roman"/>
          <w:sz w:val="24"/>
          <w:szCs w:val="28"/>
          <w:lang w:val="en-US"/>
        </w:rPr>
        <w:t xml:space="preserve"> – </w:t>
      </w:r>
      <w:r>
        <w:rPr>
          <w:rFonts w:ascii="Times New Roman" w:hAnsi="Times New Roman"/>
          <w:sz w:val="24"/>
          <w:szCs w:val="28"/>
          <w:lang w:val="en-US"/>
        </w:rPr>
        <w:t>10.03</w:t>
      </w:r>
      <w:r w:rsidR="00BF4C1C" w:rsidRPr="007F22A6">
        <w:rPr>
          <w:rFonts w:ascii="Times New Roman" w:hAnsi="Times New Roman"/>
          <w:sz w:val="24"/>
          <w:szCs w:val="28"/>
          <w:lang w:val="en-US"/>
        </w:rPr>
        <w:t>.202</w:t>
      </w:r>
      <w:r>
        <w:rPr>
          <w:rFonts w:ascii="Times New Roman" w:hAnsi="Times New Roman"/>
          <w:sz w:val="24"/>
          <w:szCs w:val="28"/>
          <w:lang w:val="en-US"/>
        </w:rPr>
        <w:t>6</w:t>
      </w:r>
      <w:r w:rsidR="00E565C8" w:rsidRPr="007F22A6">
        <w:rPr>
          <w:rFonts w:ascii="Times New Roman" w:hAnsi="Times New Roman"/>
          <w:sz w:val="24"/>
          <w:szCs w:val="28"/>
          <w:lang w:val="en-US"/>
        </w:rPr>
        <w:t xml:space="preserve"> </w:t>
      </w:r>
    </w:p>
    <w:p w14:paraId="282B3B07" w14:textId="0B555E21" w:rsidR="00987F53" w:rsidRPr="007F22A6" w:rsidRDefault="00E1799D" w:rsidP="00987F53">
      <w:pPr>
        <w:rPr>
          <w:rFonts w:ascii="Times New Roman" w:hAnsi="Times New Roman"/>
          <w:sz w:val="24"/>
          <w:szCs w:val="28"/>
          <w:lang w:val="en-US"/>
        </w:rPr>
      </w:pPr>
      <w:r>
        <w:rPr>
          <w:rFonts w:ascii="Times New Roman" w:hAnsi="Times New Roman"/>
          <w:sz w:val="24"/>
          <w:szCs w:val="28"/>
          <w:lang w:val="en-US"/>
        </w:rPr>
        <w:t>Forensic Medicine</w:t>
      </w:r>
      <w:r w:rsidR="007F22A6">
        <w:rPr>
          <w:rFonts w:ascii="Times New Roman" w:hAnsi="Times New Roman"/>
          <w:sz w:val="24"/>
          <w:szCs w:val="28"/>
          <w:lang w:val="en-US"/>
        </w:rPr>
        <w:t xml:space="preserve"> </w:t>
      </w:r>
      <w:r w:rsidR="00CB509F" w:rsidRPr="007F22A6">
        <w:rPr>
          <w:rFonts w:ascii="Times New Roman" w:hAnsi="Times New Roman"/>
          <w:sz w:val="24"/>
          <w:szCs w:val="28"/>
          <w:lang w:val="en-US"/>
        </w:rPr>
        <w:t xml:space="preserve"> </w:t>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ab/>
        <w:t>11.03</w:t>
      </w:r>
      <w:r w:rsidR="00FD78C5" w:rsidRPr="007F22A6">
        <w:rPr>
          <w:rFonts w:ascii="Times New Roman" w:hAnsi="Times New Roman"/>
          <w:sz w:val="24"/>
          <w:szCs w:val="28"/>
          <w:lang w:val="en-US"/>
        </w:rPr>
        <w:t xml:space="preserve"> – </w:t>
      </w:r>
      <w:r>
        <w:rPr>
          <w:rFonts w:ascii="Times New Roman" w:hAnsi="Times New Roman"/>
          <w:sz w:val="24"/>
          <w:szCs w:val="28"/>
          <w:lang w:val="en-US"/>
        </w:rPr>
        <w:t>17.03.2026</w:t>
      </w:r>
    </w:p>
    <w:p w14:paraId="1EB6092F" w14:textId="04C731EF" w:rsidR="00E1799D" w:rsidRPr="00F43392" w:rsidRDefault="00E1799D" w:rsidP="00987F53">
      <w:pPr>
        <w:rPr>
          <w:rFonts w:ascii="Times New Roman" w:hAnsi="Times New Roman"/>
          <w:sz w:val="20"/>
          <w:szCs w:val="20"/>
          <w:lang w:val="en-US"/>
        </w:rPr>
      </w:pPr>
      <w:r>
        <w:rPr>
          <w:rFonts w:ascii="Times New Roman" w:hAnsi="Times New Roman"/>
          <w:sz w:val="24"/>
          <w:szCs w:val="28"/>
          <w:lang w:val="en-US"/>
        </w:rPr>
        <w:t>Surgical Oncology</w:t>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ab/>
        <w:t>18.03</w:t>
      </w:r>
      <w:r w:rsidR="007F22A6">
        <w:rPr>
          <w:rFonts w:ascii="Times New Roman" w:hAnsi="Times New Roman"/>
          <w:sz w:val="24"/>
          <w:szCs w:val="28"/>
          <w:lang w:val="en-US"/>
        </w:rPr>
        <w:t xml:space="preserve"> – 2</w:t>
      </w:r>
      <w:r>
        <w:rPr>
          <w:rFonts w:ascii="Times New Roman" w:hAnsi="Times New Roman"/>
          <w:sz w:val="24"/>
          <w:szCs w:val="28"/>
          <w:lang w:val="en-US"/>
        </w:rPr>
        <w:t>3.03</w:t>
      </w:r>
      <w:r w:rsidR="00BF4C1C" w:rsidRPr="007F22A6">
        <w:rPr>
          <w:rFonts w:ascii="Times New Roman" w:hAnsi="Times New Roman"/>
          <w:sz w:val="24"/>
          <w:szCs w:val="28"/>
          <w:lang w:val="en-US"/>
        </w:rPr>
        <w:t>.202</w:t>
      </w:r>
      <w:r>
        <w:rPr>
          <w:rFonts w:ascii="Times New Roman" w:hAnsi="Times New Roman"/>
          <w:sz w:val="24"/>
          <w:szCs w:val="28"/>
          <w:lang w:val="en-US"/>
        </w:rPr>
        <w:t>6 (gr 1-3)</w:t>
      </w:r>
      <w:r w:rsidR="00F43392">
        <w:rPr>
          <w:rFonts w:ascii="Times New Roman" w:hAnsi="Times New Roman"/>
          <w:sz w:val="24"/>
          <w:szCs w:val="28"/>
          <w:lang w:val="en-US"/>
        </w:rPr>
        <w:t xml:space="preserve"> + </w:t>
      </w:r>
      <w:r w:rsidR="00F43392">
        <w:rPr>
          <w:rFonts w:ascii="Times New Roman" w:hAnsi="Times New Roman"/>
          <w:sz w:val="20"/>
          <w:szCs w:val="20"/>
          <w:lang w:val="en-US"/>
        </w:rPr>
        <w:t>lectures for all groups</w:t>
      </w:r>
    </w:p>
    <w:p w14:paraId="7629E79D" w14:textId="20078829" w:rsidR="00987F53" w:rsidRPr="007F22A6" w:rsidRDefault="00E1799D" w:rsidP="00987F53">
      <w:pPr>
        <w:rPr>
          <w:rFonts w:ascii="Times New Roman" w:hAnsi="Times New Roman"/>
          <w:sz w:val="24"/>
          <w:szCs w:val="28"/>
          <w:lang w:val="en-US"/>
        </w:rPr>
      </w:pP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t>24.03 – 27.03.2026 (gr 4-6)</w:t>
      </w:r>
      <w:r w:rsidR="00987F53" w:rsidRPr="007F22A6">
        <w:rPr>
          <w:rFonts w:ascii="Times New Roman" w:hAnsi="Times New Roman"/>
          <w:sz w:val="24"/>
          <w:szCs w:val="28"/>
          <w:lang w:val="en-US"/>
        </w:rPr>
        <w:t xml:space="preserve"> </w:t>
      </w:r>
    </w:p>
    <w:p w14:paraId="22EDFBBA" w14:textId="282D7E92" w:rsidR="00E1799D" w:rsidRPr="00F43392" w:rsidRDefault="00E1799D" w:rsidP="00987F53">
      <w:pPr>
        <w:rPr>
          <w:rFonts w:ascii="Times New Roman" w:hAnsi="Times New Roman"/>
          <w:sz w:val="20"/>
          <w:szCs w:val="20"/>
          <w:lang w:val="en-US"/>
        </w:rPr>
      </w:pPr>
      <w:r>
        <w:rPr>
          <w:rFonts w:ascii="Times New Roman" w:hAnsi="Times New Roman"/>
          <w:sz w:val="24"/>
          <w:szCs w:val="28"/>
          <w:lang w:val="en-US"/>
        </w:rPr>
        <w:t>Ophthalmology</w:t>
      </w:r>
      <w:r w:rsidR="007F22A6">
        <w:rPr>
          <w:rFonts w:ascii="Times New Roman" w:hAnsi="Times New Roman"/>
          <w:sz w:val="24"/>
          <w:szCs w:val="28"/>
          <w:lang w:val="en-US"/>
        </w:rPr>
        <w:t xml:space="preserve"> </w:t>
      </w:r>
      <w:r w:rsidR="00CB509F" w:rsidRPr="007F22A6">
        <w:rPr>
          <w:rFonts w:ascii="Times New Roman" w:hAnsi="Times New Roman"/>
          <w:sz w:val="24"/>
          <w:szCs w:val="28"/>
          <w:lang w:val="en-US"/>
        </w:rPr>
        <w:t xml:space="preserve"> </w:t>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ab/>
        <w:t>24.03 – 27.03</w:t>
      </w:r>
      <w:r w:rsidR="007F22A6">
        <w:rPr>
          <w:rFonts w:ascii="Times New Roman" w:hAnsi="Times New Roman"/>
          <w:sz w:val="24"/>
          <w:szCs w:val="28"/>
          <w:lang w:val="en-US"/>
        </w:rPr>
        <w:t>.</w:t>
      </w:r>
      <w:r w:rsidR="00BF4C1C" w:rsidRPr="007F22A6">
        <w:rPr>
          <w:rFonts w:ascii="Times New Roman" w:hAnsi="Times New Roman"/>
          <w:sz w:val="24"/>
          <w:szCs w:val="28"/>
          <w:lang w:val="en-US"/>
        </w:rPr>
        <w:t>202</w:t>
      </w:r>
      <w:r>
        <w:rPr>
          <w:rFonts w:ascii="Times New Roman" w:hAnsi="Times New Roman"/>
          <w:sz w:val="24"/>
          <w:szCs w:val="28"/>
          <w:lang w:val="en-US"/>
        </w:rPr>
        <w:t>6 (gr 1-3)</w:t>
      </w:r>
      <w:r w:rsidR="00F43392">
        <w:rPr>
          <w:rFonts w:ascii="Times New Roman" w:hAnsi="Times New Roman"/>
          <w:sz w:val="24"/>
          <w:szCs w:val="28"/>
          <w:lang w:val="en-US"/>
        </w:rPr>
        <w:t xml:space="preserve"> </w:t>
      </w:r>
      <w:r w:rsidR="00F43392">
        <w:rPr>
          <w:rFonts w:ascii="Times New Roman" w:hAnsi="Times New Roman"/>
          <w:sz w:val="20"/>
          <w:szCs w:val="20"/>
          <w:lang w:val="en-US"/>
        </w:rPr>
        <w:t>+ lectures for all groups</w:t>
      </w:r>
    </w:p>
    <w:p w14:paraId="512AD7B8" w14:textId="6BF33B8F" w:rsidR="00E1799D" w:rsidRDefault="00E1799D" w:rsidP="00987F53">
      <w:pPr>
        <w:rPr>
          <w:rFonts w:ascii="Times New Roman" w:hAnsi="Times New Roman"/>
          <w:sz w:val="24"/>
          <w:szCs w:val="28"/>
          <w:lang w:val="en-US"/>
        </w:rPr>
      </w:pP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t>18.03 – 23.02.2026 (gr 4-6)</w:t>
      </w:r>
    </w:p>
    <w:p w14:paraId="40A75FCE" w14:textId="6D40CAB7" w:rsidR="00987F53" w:rsidRPr="007F22A6" w:rsidRDefault="00E1799D" w:rsidP="00987F53">
      <w:pPr>
        <w:rPr>
          <w:rFonts w:ascii="Times New Roman" w:hAnsi="Times New Roman"/>
          <w:sz w:val="24"/>
          <w:szCs w:val="28"/>
          <w:lang w:val="en-US"/>
        </w:rPr>
      </w:pPr>
      <w:r>
        <w:rPr>
          <w:rFonts w:ascii="Times New Roman" w:hAnsi="Times New Roman"/>
          <w:sz w:val="24"/>
          <w:szCs w:val="28"/>
          <w:lang w:val="en-US"/>
        </w:rPr>
        <w:t xml:space="preserve">Professional Ethics – Elective </w:t>
      </w:r>
      <w:r>
        <w:rPr>
          <w:rFonts w:ascii="Times New Roman" w:hAnsi="Times New Roman"/>
          <w:sz w:val="24"/>
          <w:szCs w:val="28"/>
          <w:lang w:val="en-US"/>
        </w:rPr>
        <w:tab/>
        <w:t xml:space="preserve">30.03 – 01.04.2026 </w:t>
      </w:r>
      <w:r w:rsidR="00BF4C1C" w:rsidRPr="007F22A6">
        <w:rPr>
          <w:rFonts w:ascii="Times New Roman" w:hAnsi="Times New Roman"/>
          <w:sz w:val="24"/>
          <w:szCs w:val="28"/>
          <w:lang w:val="en-US"/>
        </w:rPr>
        <w:t xml:space="preserve"> </w:t>
      </w:r>
    </w:p>
    <w:p w14:paraId="31EA76CE" w14:textId="69ADD2BA" w:rsidR="005F0C66" w:rsidRPr="007F22A6" w:rsidRDefault="00E1799D" w:rsidP="00E565C8">
      <w:pPr>
        <w:rPr>
          <w:rFonts w:ascii="Times New Roman" w:hAnsi="Times New Roman"/>
          <w:sz w:val="24"/>
          <w:szCs w:val="28"/>
          <w:lang w:val="en-US"/>
        </w:rPr>
      </w:pPr>
      <w:r>
        <w:rPr>
          <w:rFonts w:ascii="Times New Roman" w:hAnsi="Times New Roman"/>
          <w:sz w:val="24"/>
          <w:szCs w:val="28"/>
          <w:lang w:val="en-US"/>
        </w:rPr>
        <w:t>OB/GYN 3</w:t>
      </w:r>
      <w:r w:rsidR="007F22A6">
        <w:rPr>
          <w:rFonts w:ascii="Times New Roman" w:hAnsi="Times New Roman"/>
          <w:sz w:val="24"/>
          <w:szCs w:val="28"/>
          <w:lang w:val="en-US"/>
        </w:rPr>
        <w:tab/>
      </w:r>
      <w:r w:rsidR="007F22A6">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t>09.04 – 16.04</w:t>
      </w:r>
      <w:r w:rsidR="00BF4C1C" w:rsidRPr="007F22A6">
        <w:rPr>
          <w:rFonts w:ascii="Times New Roman" w:hAnsi="Times New Roman"/>
          <w:sz w:val="24"/>
          <w:szCs w:val="28"/>
          <w:lang w:val="en-US"/>
        </w:rPr>
        <w:t>.202</w:t>
      </w:r>
      <w:r>
        <w:rPr>
          <w:rFonts w:ascii="Times New Roman" w:hAnsi="Times New Roman"/>
          <w:sz w:val="24"/>
          <w:szCs w:val="28"/>
          <w:lang w:val="en-US"/>
        </w:rPr>
        <w:t>6</w:t>
      </w:r>
      <w:r w:rsidR="005F0C66" w:rsidRPr="007F22A6">
        <w:rPr>
          <w:rFonts w:ascii="Times New Roman" w:hAnsi="Times New Roman"/>
          <w:sz w:val="24"/>
          <w:szCs w:val="28"/>
          <w:lang w:val="en-US"/>
        </w:rPr>
        <w:t xml:space="preserve"> </w:t>
      </w:r>
    </w:p>
    <w:p w14:paraId="5C8597A3" w14:textId="77777777" w:rsidR="00E1799D" w:rsidRDefault="00E1799D" w:rsidP="00E565C8">
      <w:pPr>
        <w:rPr>
          <w:rFonts w:ascii="Times New Roman" w:hAnsi="Times New Roman"/>
          <w:sz w:val="24"/>
          <w:szCs w:val="28"/>
          <w:lang w:val="en-US"/>
        </w:rPr>
      </w:pPr>
      <w:r>
        <w:rPr>
          <w:rFonts w:ascii="Times New Roman" w:hAnsi="Times New Roman"/>
          <w:sz w:val="24"/>
          <w:szCs w:val="28"/>
          <w:lang w:val="en-US"/>
        </w:rPr>
        <w:t xml:space="preserve">Maternal Life-Threatening </w:t>
      </w:r>
    </w:p>
    <w:p w14:paraId="0ADC78EF" w14:textId="16862F47" w:rsidR="00E95FE3" w:rsidRPr="007F22A6" w:rsidRDefault="00E1799D" w:rsidP="00E565C8">
      <w:pPr>
        <w:rPr>
          <w:rFonts w:ascii="Times New Roman" w:hAnsi="Times New Roman"/>
          <w:sz w:val="24"/>
          <w:szCs w:val="28"/>
          <w:lang w:val="en-US"/>
        </w:rPr>
      </w:pPr>
      <w:r>
        <w:rPr>
          <w:rFonts w:ascii="Times New Roman" w:hAnsi="Times New Roman"/>
          <w:sz w:val="24"/>
          <w:szCs w:val="28"/>
          <w:lang w:val="en-US"/>
        </w:rPr>
        <w:t>Conditions in O</w:t>
      </w:r>
      <w:r w:rsidRPr="00E1799D">
        <w:rPr>
          <w:rFonts w:ascii="Times New Roman" w:hAnsi="Times New Roman"/>
          <w:sz w:val="24"/>
          <w:szCs w:val="28"/>
          <w:lang w:val="en-US"/>
        </w:rPr>
        <w:t>bstetrics</w:t>
      </w:r>
      <w:r>
        <w:rPr>
          <w:rFonts w:ascii="Times New Roman" w:hAnsi="Times New Roman"/>
          <w:sz w:val="24"/>
          <w:szCs w:val="28"/>
          <w:lang w:val="en-US"/>
        </w:rPr>
        <w:t>- Elective</w:t>
      </w:r>
      <w:r w:rsidR="00CB509F" w:rsidRPr="007F22A6">
        <w:rPr>
          <w:rFonts w:ascii="Times New Roman" w:hAnsi="Times New Roman"/>
          <w:sz w:val="24"/>
          <w:szCs w:val="28"/>
          <w:lang w:val="en-US"/>
        </w:rPr>
        <w:tab/>
      </w:r>
      <w:r>
        <w:rPr>
          <w:rFonts w:ascii="Times New Roman" w:hAnsi="Times New Roman"/>
          <w:sz w:val="24"/>
          <w:szCs w:val="28"/>
          <w:lang w:val="en-US"/>
        </w:rPr>
        <w:t>17.04 – 23</w:t>
      </w:r>
      <w:r w:rsidR="00FD78C5" w:rsidRPr="007F22A6">
        <w:rPr>
          <w:rFonts w:ascii="Times New Roman" w:hAnsi="Times New Roman"/>
          <w:sz w:val="24"/>
          <w:szCs w:val="28"/>
          <w:lang w:val="en-US"/>
        </w:rPr>
        <w:t>.</w:t>
      </w:r>
      <w:r>
        <w:rPr>
          <w:rFonts w:ascii="Times New Roman" w:hAnsi="Times New Roman"/>
          <w:sz w:val="24"/>
          <w:szCs w:val="28"/>
          <w:lang w:val="en-US"/>
        </w:rPr>
        <w:t>04</w:t>
      </w:r>
      <w:r w:rsidR="00FD78C5" w:rsidRPr="007F22A6">
        <w:rPr>
          <w:rFonts w:ascii="Times New Roman" w:hAnsi="Times New Roman"/>
          <w:sz w:val="24"/>
          <w:szCs w:val="28"/>
          <w:lang w:val="en-US"/>
        </w:rPr>
        <w:t>.</w:t>
      </w:r>
      <w:r w:rsidR="00BF4C1C" w:rsidRPr="007F22A6">
        <w:rPr>
          <w:rFonts w:ascii="Times New Roman" w:hAnsi="Times New Roman"/>
          <w:sz w:val="24"/>
          <w:szCs w:val="28"/>
          <w:lang w:val="en-US"/>
        </w:rPr>
        <w:t>202</w:t>
      </w:r>
      <w:r>
        <w:rPr>
          <w:rFonts w:ascii="Times New Roman" w:hAnsi="Times New Roman"/>
          <w:sz w:val="24"/>
          <w:szCs w:val="28"/>
          <w:lang w:val="en-US"/>
        </w:rPr>
        <w:t>6</w:t>
      </w:r>
    </w:p>
    <w:p w14:paraId="302DC329" w14:textId="2CD40777" w:rsidR="007F22A6" w:rsidRDefault="0033323C" w:rsidP="00E95FE3">
      <w:pPr>
        <w:rPr>
          <w:rFonts w:ascii="Times New Roman" w:hAnsi="Times New Roman"/>
          <w:sz w:val="24"/>
          <w:szCs w:val="28"/>
          <w:lang w:val="en-US"/>
        </w:rPr>
      </w:pPr>
      <w:proofErr w:type="spellStart"/>
      <w:r w:rsidRPr="0033323C">
        <w:rPr>
          <w:rFonts w:ascii="Times New Roman" w:hAnsi="Times New Roman"/>
          <w:sz w:val="24"/>
          <w:szCs w:val="28"/>
          <w:lang w:val="en-US"/>
        </w:rPr>
        <w:t>Suicydology</w:t>
      </w:r>
      <w:proofErr w:type="spellEnd"/>
      <w:r>
        <w:rPr>
          <w:rFonts w:ascii="Times New Roman" w:hAnsi="Times New Roman"/>
          <w:sz w:val="24"/>
          <w:szCs w:val="28"/>
          <w:lang w:val="en-US"/>
        </w:rPr>
        <w:t xml:space="preserve"> - Elective</w:t>
      </w:r>
      <w:r w:rsidR="007F22A6">
        <w:rPr>
          <w:rFonts w:ascii="Times New Roman" w:hAnsi="Times New Roman"/>
          <w:sz w:val="24"/>
          <w:szCs w:val="28"/>
          <w:lang w:val="en-US"/>
        </w:rPr>
        <w:tab/>
      </w:r>
      <w:r>
        <w:rPr>
          <w:rFonts w:ascii="Times New Roman" w:hAnsi="Times New Roman"/>
          <w:sz w:val="24"/>
          <w:szCs w:val="28"/>
          <w:lang w:val="en-US"/>
        </w:rPr>
        <w:tab/>
        <w:t>24.04 - 05.05</w:t>
      </w:r>
      <w:r w:rsidR="00BF4C1C" w:rsidRPr="007F22A6">
        <w:rPr>
          <w:rFonts w:ascii="Times New Roman" w:hAnsi="Times New Roman"/>
          <w:sz w:val="24"/>
          <w:szCs w:val="28"/>
          <w:lang w:val="en-US"/>
        </w:rPr>
        <w:t>.202</w:t>
      </w:r>
      <w:r>
        <w:rPr>
          <w:rFonts w:ascii="Times New Roman" w:hAnsi="Times New Roman"/>
          <w:sz w:val="24"/>
          <w:szCs w:val="28"/>
          <w:lang w:val="en-US"/>
        </w:rPr>
        <w:t>6</w:t>
      </w:r>
      <w:r w:rsidR="00BF4C1C" w:rsidRPr="007F22A6">
        <w:rPr>
          <w:rFonts w:ascii="Times New Roman" w:hAnsi="Times New Roman"/>
          <w:sz w:val="24"/>
          <w:szCs w:val="28"/>
          <w:lang w:val="en-US"/>
        </w:rPr>
        <w:t xml:space="preserve"> </w:t>
      </w:r>
    </w:p>
    <w:p w14:paraId="6EE9EC72" w14:textId="77777777" w:rsidR="0033323C" w:rsidRDefault="0033323C" w:rsidP="00E95FE3">
      <w:pPr>
        <w:rPr>
          <w:rFonts w:ascii="Times New Roman" w:hAnsi="Times New Roman"/>
          <w:sz w:val="24"/>
          <w:szCs w:val="28"/>
          <w:lang w:val="en-US"/>
        </w:rPr>
      </w:pPr>
      <w:r>
        <w:rPr>
          <w:rFonts w:ascii="Times New Roman" w:hAnsi="Times New Roman"/>
          <w:sz w:val="24"/>
          <w:szCs w:val="28"/>
          <w:lang w:val="en-US"/>
        </w:rPr>
        <w:t xml:space="preserve">Surgery 3 – Vascular </w:t>
      </w:r>
    </w:p>
    <w:p w14:paraId="0FFD78C1" w14:textId="1F973AB0" w:rsidR="00FD78C5" w:rsidRPr="00F43392" w:rsidRDefault="0033323C" w:rsidP="00E95FE3">
      <w:pPr>
        <w:rPr>
          <w:rFonts w:ascii="Times New Roman" w:hAnsi="Times New Roman"/>
          <w:sz w:val="20"/>
          <w:szCs w:val="20"/>
          <w:lang w:val="en-US"/>
        </w:rPr>
      </w:pPr>
      <w:r>
        <w:rPr>
          <w:rFonts w:ascii="Times New Roman" w:hAnsi="Times New Roman"/>
          <w:sz w:val="24"/>
          <w:szCs w:val="28"/>
          <w:lang w:val="en-US"/>
        </w:rPr>
        <w:t>Surgery + Cardiac Surgery</w:t>
      </w:r>
      <w:r>
        <w:rPr>
          <w:rFonts w:ascii="Times New Roman" w:hAnsi="Times New Roman"/>
          <w:sz w:val="24"/>
          <w:szCs w:val="28"/>
          <w:lang w:val="en-US"/>
        </w:rPr>
        <w:tab/>
      </w:r>
      <w:r>
        <w:rPr>
          <w:rFonts w:ascii="Times New Roman" w:hAnsi="Times New Roman"/>
          <w:sz w:val="24"/>
          <w:szCs w:val="28"/>
          <w:lang w:val="en-US"/>
        </w:rPr>
        <w:tab/>
        <w:t>06.05 – 12.05.2026</w:t>
      </w:r>
      <w:r w:rsidR="007F22A6">
        <w:rPr>
          <w:rFonts w:ascii="Times New Roman" w:hAnsi="Times New Roman"/>
          <w:sz w:val="24"/>
          <w:szCs w:val="28"/>
          <w:lang w:val="en-US"/>
        </w:rPr>
        <w:t xml:space="preserve"> (gr. 1-3)</w:t>
      </w:r>
      <w:r w:rsidR="00F43392">
        <w:rPr>
          <w:rFonts w:ascii="Times New Roman" w:hAnsi="Times New Roman"/>
          <w:sz w:val="24"/>
          <w:szCs w:val="28"/>
          <w:lang w:val="en-US"/>
        </w:rPr>
        <w:t xml:space="preserve"> </w:t>
      </w:r>
      <w:r w:rsidR="00F43392">
        <w:rPr>
          <w:rFonts w:ascii="Times New Roman" w:hAnsi="Times New Roman"/>
          <w:sz w:val="20"/>
          <w:szCs w:val="20"/>
          <w:lang w:val="en-US"/>
        </w:rPr>
        <w:t>+ lectures for all groups</w:t>
      </w:r>
    </w:p>
    <w:p w14:paraId="35731BED" w14:textId="12DAD361" w:rsidR="007F22A6" w:rsidRPr="007F22A6" w:rsidRDefault="007F22A6" w:rsidP="00E95FE3">
      <w:pPr>
        <w:rPr>
          <w:rFonts w:ascii="Times New Roman" w:hAnsi="Times New Roman"/>
          <w:sz w:val="24"/>
          <w:szCs w:val="28"/>
          <w:lang w:val="en-US"/>
        </w:rPr>
      </w:pP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sidR="0033323C">
        <w:rPr>
          <w:rFonts w:ascii="Times New Roman" w:hAnsi="Times New Roman"/>
          <w:sz w:val="24"/>
          <w:szCs w:val="28"/>
          <w:lang w:val="en-US"/>
        </w:rPr>
        <w:tab/>
        <w:t>27.05 – 02.06.2026</w:t>
      </w:r>
      <w:r>
        <w:rPr>
          <w:rFonts w:ascii="Times New Roman" w:hAnsi="Times New Roman"/>
          <w:sz w:val="24"/>
          <w:szCs w:val="28"/>
          <w:lang w:val="en-US"/>
        </w:rPr>
        <w:t xml:space="preserve"> (gr. 4-6)</w:t>
      </w:r>
    </w:p>
    <w:p w14:paraId="677274A4" w14:textId="023322A6" w:rsidR="00FD78C5" w:rsidRDefault="0033323C" w:rsidP="00E95FE3">
      <w:pPr>
        <w:rPr>
          <w:rFonts w:ascii="Times New Roman" w:hAnsi="Times New Roman"/>
          <w:sz w:val="24"/>
          <w:szCs w:val="28"/>
          <w:lang w:val="en-US"/>
        </w:rPr>
      </w:pPr>
      <w:r>
        <w:rPr>
          <w:rFonts w:ascii="Times New Roman" w:hAnsi="Times New Roman"/>
          <w:sz w:val="24"/>
          <w:szCs w:val="28"/>
          <w:lang w:val="en-US"/>
        </w:rPr>
        <w:t>Surgery 3 – Pediatric Surgery</w:t>
      </w:r>
      <w:r>
        <w:rPr>
          <w:rFonts w:ascii="Times New Roman" w:hAnsi="Times New Roman"/>
          <w:sz w:val="24"/>
          <w:szCs w:val="28"/>
          <w:lang w:val="en-US"/>
        </w:rPr>
        <w:tab/>
        <w:t>13.05 – 19.05.2026 (gr. 1-3)</w:t>
      </w:r>
    </w:p>
    <w:p w14:paraId="7EC4EF93" w14:textId="1C09F86F" w:rsidR="0033323C" w:rsidRPr="00F43392" w:rsidRDefault="0033323C" w:rsidP="00E95FE3">
      <w:pPr>
        <w:rPr>
          <w:rFonts w:ascii="Times New Roman" w:hAnsi="Times New Roman"/>
          <w:sz w:val="20"/>
          <w:szCs w:val="28"/>
          <w:lang w:val="en-US"/>
        </w:rPr>
      </w:pP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t>6.05 – 12.05.2026 (gr. 4-6)</w:t>
      </w:r>
      <w:r w:rsidR="00F43392">
        <w:rPr>
          <w:rFonts w:ascii="Times New Roman" w:hAnsi="Times New Roman"/>
          <w:sz w:val="24"/>
          <w:szCs w:val="28"/>
          <w:lang w:val="en-US"/>
        </w:rPr>
        <w:t xml:space="preserve"> </w:t>
      </w:r>
      <w:r w:rsidR="00F43392">
        <w:rPr>
          <w:rFonts w:ascii="Times New Roman" w:hAnsi="Times New Roman"/>
          <w:sz w:val="20"/>
          <w:szCs w:val="28"/>
          <w:lang w:val="en-US"/>
        </w:rPr>
        <w:t>+ lectures for all groups</w:t>
      </w:r>
    </w:p>
    <w:p w14:paraId="783025FE" w14:textId="77777777" w:rsidR="0033323C" w:rsidRDefault="0033323C" w:rsidP="0033323C">
      <w:pPr>
        <w:rPr>
          <w:rFonts w:ascii="Times New Roman" w:hAnsi="Times New Roman"/>
          <w:sz w:val="24"/>
          <w:szCs w:val="28"/>
          <w:lang w:val="en-US"/>
        </w:rPr>
      </w:pPr>
      <w:r>
        <w:rPr>
          <w:rFonts w:ascii="Times New Roman" w:hAnsi="Times New Roman"/>
          <w:sz w:val="24"/>
          <w:szCs w:val="28"/>
          <w:lang w:val="en-US"/>
        </w:rPr>
        <w:t>Surgery</w:t>
      </w:r>
      <w:r w:rsidR="007F22A6">
        <w:rPr>
          <w:rFonts w:ascii="Times New Roman" w:hAnsi="Times New Roman"/>
          <w:sz w:val="24"/>
          <w:szCs w:val="28"/>
          <w:lang w:val="en-US"/>
        </w:rPr>
        <w:t xml:space="preserve"> 4</w:t>
      </w:r>
      <w:r>
        <w:rPr>
          <w:rFonts w:ascii="Times New Roman" w:hAnsi="Times New Roman"/>
          <w:sz w:val="24"/>
          <w:szCs w:val="28"/>
          <w:lang w:val="en-US"/>
        </w:rPr>
        <w:t xml:space="preserve"> – Neurosurgery </w:t>
      </w:r>
    </w:p>
    <w:p w14:paraId="24A5BE78" w14:textId="77777777" w:rsidR="0033323C" w:rsidRDefault="0033323C" w:rsidP="0033323C">
      <w:pPr>
        <w:rPr>
          <w:rFonts w:ascii="Times New Roman" w:hAnsi="Times New Roman"/>
          <w:sz w:val="24"/>
          <w:szCs w:val="28"/>
          <w:lang w:val="en-US"/>
        </w:rPr>
      </w:pPr>
      <w:r>
        <w:rPr>
          <w:rFonts w:ascii="Times New Roman" w:hAnsi="Times New Roman"/>
          <w:sz w:val="24"/>
          <w:szCs w:val="28"/>
          <w:lang w:val="en-US"/>
        </w:rPr>
        <w:t>+ Urology</w:t>
      </w:r>
      <w:r w:rsidR="007F22A6">
        <w:rPr>
          <w:rFonts w:ascii="Times New Roman" w:hAnsi="Times New Roman"/>
          <w:sz w:val="24"/>
          <w:szCs w:val="28"/>
          <w:lang w:val="en-US"/>
        </w:rPr>
        <w:tab/>
      </w:r>
      <w:r w:rsidR="007F22A6">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ab/>
        <w:t>20.05</w:t>
      </w:r>
      <w:r w:rsidR="00BF4C1C" w:rsidRPr="007F22A6">
        <w:rPr>
          <w:rFonts w:ascii="Times New Roman" w:hAnsi="Times New Roman"/>
          <w:sz w:val="24"/>
          <w:szCs w:val="28"/>
          <w:lang w:val="en-US"/>
        </w:rPr>
        <w:t xml:space="preserve"> – </w:t>
      </w:r>
      <w:r>
        <w:rPr>
          <w:rFonts w:ascii="Times New Roman" w:hAnsi="Times New Roman"/>
          <w:sz w:val="24"/>
          <w:szCs w:val="28"/>
          <w:lang w:val="en-US"/>
        </w:rPr>
        <w:t>26.05</w:t>
      </w:r>
      <w:r w:rsidR="00BF4C1C" w:rsidRPr="007F22A6">
        <w:rPr>
          <w:rFonts w:ascii="Times New Roman" w:hAnsi="Times New Roman"/>
          <w:sz w:val="24"/>
          <w:szCs w:val="28"/>
          <w:lang w:val="en-US"/>
        </w:rPr>
        <w:t>.202</w:t>
      </w:r>
      <w:r w:rsidR="007F22A6">
        <w:rPr>
          <w:rFonts w:ascii="Times New Roman" w:hAnsi="Times New Roman"/>
          <w:sz w:val="24"/>
          <w:szCs w:val="28"/>
          <w:lang w:val="en-US"/>
        </w:rPr>
        <w:t>6</w:t>
      </w:r>
      <w:r>
        <w:rPr>
          <w:rFonts w:ascii="Times New Roman" w:hAnsi="Times New Roman"/>
          <w:sz w:val="24"/>
          <w:szCs w:val="28"/>
          <w:lang w:val="en-US"/>
        </w:rPr>
        <w:t xml:space="preserve"> (gr. 1-3)</w:t>
      </w:r>
    </w:p>
    <w:p w14:paraId="01255D1E" w14:textId="5A4FC101" w:rsidR="00E565C8" w:rsidRPr="00F43392" w:rsidRDefault="0033323C" w:rsidP="0033323C">
      <w:pPr>
        <w:rPr>
          <w:rFonts w:ascii="Times New Roman" w:hAnsi="Times New Roman"/>
          <w:sz w:val="20"/>
          <w:szCs w:val="28"/>
          <w:lang w:val="en-US"/>
        </w:rPr>
      </w:pP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t>13.05 – 19.05.2026 (gr. 4-6)</w:t>
      </w:r>
      <w:r w:rsidR="00E565C8" w:rsidRPr="007F22A6">
        <w:rPr>
          <w:rFonts w:ascii="Times New Roman" w:hAnsi="Times New Roman"/>
          <w:sz w:val="24"/>
          <w:szCs w:val="28"/>
          <w:lang w:val="en-US"/>
        </w:rPr>
        <w:t xml:space="preserve"> </w:t>
      </w:r>
      <w:r w:rsidR="00F43392">
        <w:rPr>
          <w:rFonts w:ascii="Times New Roman" w:hAnsi="Times New Roman"/>
          <w:sz w:val="20"/>
          <w:szCs w:val="28"/>
          <w:lang w:val="en-US"/>
        </w:rPr>
        <w:t xml:space="preserve">+ lectures for all groups </w:t>
      </w:r>
    </w:p>
    <w:p w14:paraId="5AF0E225" w14:textId="77777777" w:rsidR="0033323C" w:rsidRDefault="0033323C" w:rsidP="00E95FE3">
      <w:pPr>
        <w:rPr>
          <w:rFonts w:ascii="Times New Roman" w:hAnsi="Times New Roman"/>
          <w:sz w:val="24"/>
          <w:szCs w:val="28"/>
          <w:lang w:val="en-US"/>
        </w:rPr>
      </w:pPr>
      <w:r>
        <w:rPr>
          <w:rFonts w:ascii="Times New Roman" w:hAnsi="Times New Roman"/>
          <w:sz w:val="24"/>
          <w:szCs w:val="28"/>
          <w:lang w:val="en-US"/>
        </w:rPr>
        <w:lastRenderedPageBreak/>
        <w:t>Surgery 4 – Transplant Surgery+</w:t>
      </w:r>
    </w:p>
    <w:p w14:paraId="1171F47C" w14:textId="7C7C90F8" w:rsidR="00E565C8" w:rsidRPr="00F43392" w:rsidRDefault="0033323C" w:rsidP="00E95FE3">
      <w:pPr>
        <w:rPr>
          <w:rFonts w:ascii="Times New Roman" w:hAnsi="Times New Roman"/>
          <w:sz w:val="20"/>
          <w:szCs w:val="28"/>
          <w:lang w:val="en-US"/>
        </w:rPr>
      </w:pPr>
      <w:r>
        <w:rPr>
          <w:rFonts w:ascii="Times New Roman" w:hAnsi="Times New Roman"/>
          <w:sz w:val="24"/>
          <w:szCs w:val="28"/>
          <w:lang w:val="en-US"/>
        </w:rPr>
        <w:t xml:space="preserve">Thoracic Surgery </w:t>
      </w:r>
      <w:r>
        <w:rPr>
          <w:rFonts w:ascii="Times New Roman" w:hAnsi="Times New Roman"/>
          <w:sz w:val="24"/>
          <w:szCs w:val="28"/>
          <w:lang w:val="en-US"/>
        </w:rPr>
        <w:tab/>
      </w:r>
      <w:r>
        <w:rPr>
          <w:rFonts w:ascii="Times New Roman" w:hAnsi="Times New Roman"/>
          <w:sz w:val="24"/>
          <w:szCs w:val="28"/>
          <w:lang w:val="en-US"/>
        </w:rPr>
        <w:tab/>
      </w:r>
      <w:r w:rsidR="00AD247A" w:rsidRPr="007F22A6">
        <w:rPr>
          <w:rFonts w:ascii="Times New Roman" w:hAnsi="Times New Roman"/>
          <w:sz w:val="24"/>
          <w:szCs w:val="28"/>
          <w:lang w:val="en-US"/>
        </w:rPr>
        <w:t xml:space="preserve"> </w:t>
      </w:r>
      <w:r>
        <w:rPr>
          <w:rFonts w:ascii="Times New Roman" w:hAnsi="Times New Roman"/>
          <w:sz w:val="24"/>
          <w:szCs w:val="28"/>
          <w:lang w:val="en-US"/>
        </w:rPr>
        <w:tab/>
        <w:t>27.05</w:t>
      </w:r>
      <w:r w:rsidR="00BF4C1C" w:rsidRPr="007F22A6">
        <w:rPr>
          <w:rFonts w:ascii="Times New Roman" w:hAnsi="Times New Roman"/>
          <w:sz w:val="24"/>
          <w:szCs w:val="28"/>
          <w:lang w:val="en-US"/>
        </w:rPr>
        <w:t xml:space="preserve"> – </w:t>
      </w:r>
      <w:r>
        <w:rPr>
          <w:rFonts w:ascii="Times New Roman" w:hAnsi="Times New Roman"/>
          <w:sz w:val="24"/>
          <w:szCs w:val="28"/>
          <w:lang w:val="en-US"/>
        </w:rPr>
        <w:t>02.06</w:t>
      </w:r>
      <w:r w:rsidR="00BF4C1C" w:rsidRPr="007F22A6">
        <w:rPr>
          <w:rFonts w:ascii="Times New Roman" w:hAnsi="Times New Roman"/>
          <w:sz w:val="24"/>
          <w:szCs w:val="28"/>
          <w:lang w:val="en-US"/>
        </w:rPr>
        <w:t>.202</w:t>
      </w:r>
      <w:r w:rsidR="007F22A6">
        <w:rPr>
          <w:rFonts w:ascii="Times New Roman" w:hAnsi="Times New Roman"/>
          <w:sz w:val="24"/>
          <w:szCs w:val="28"/>
          <w:lang w:val="en-US"/>
        </w:rPr>
        <w:t>6</w:t>
      </w:r>
      <w:r>
        <w:rPr>
          <w:rFonts w:ascii="Times New Roman" w:hAnsi="Times New Roman"/>
          <w:sz w:val="24"/>
          <w:szCs w:val="28"/>
          <w:lang w:val="en-US"/>
        </w:rPr>
        <w:t xml:space="preserve"> (gr. 1-3)</w:t>
      </w:r>
      <w:r w:rsidR="00F43392">
        <w:rPr>
          <w:rFonts w:ascii="Times New Roman" w:hAnsi="Times New Roman"/>
          <w:sz w:val="24"/>
          <w:szCs w:val="28"/>
          <w:lang w:val="en-US"/>
        </w:rPr>
        <w:t xml:space="preserve"> </w:t>
      </w:r>
      <w:r w:rsidR="00F43392">
        <w:rPr>
          <w:rFonts w:ascii="Times New Roman" w:hAnsi="Times New Roman"/>
          <w:sz w:val="20"/>
          <w:szCs w:val="28"/>
          <w:lang w:val="en-US"/>
        </w:rPr>
        <w:t>+ lectures for all groups</w:t>
      </w:r>
    </w:p>
    <w:p w14:paraId="58784A37" w14:textId="4C2C6C02" w:rsidR="0033323C" w:rsidRPr="00F43392" w:rsidRDefault="0033323C" w:rsidP="00E95FE3">
      <w:pPr>
        <w:rPr>
          <w:rFonts w:ascii="Times New Roman" w:hAnsi="Times New Roman"/>
          <w:sz w:val="20"/>
          <w:szCs w:val="28"/>
          <w:lang w:val="en-US"/>
        </w:rPr>
      </w:pP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t>20.05 – 26.05.2026 (gr. 4-6)</w:t>
      </w:r>
      <w:r w:rsidR="00F43392">
        <w:rPr>
          <w:rFonts w:ascii="Times New Roman" w:hAnsi="Times New Roman"/>
          <w:sz w:val="24"/>
          <w:szCs w:val="28"/>
          <w:lang w:val="en-US"/>
        </w:rPr>
        <w:t xml:space="preserve"> </w:t>
      </w:r>
      <w:r w:rsidR="00F43392">
        <w:rPr>
          <w:rFonts w:ascii="Times New Roman" w:hAnsi="Times New Roman"/>
          <w:sz w:val="20"/>
          <w:szCs w:val="28"/>
          <w:lang w:val="en-US"/>
        </w:rPr>
        <w:t>+ lectures for all groups</w:t>
      </w:r>
    </w:p>
    <w:p w14:paraId="6A6BC4F9" w14:textId="77777777" w:rsidR="00F43392" w:rsidRDefault="00F43392" w:rsidP="00987F53">
      <w:pPr>
        <w:rPr>
          <w:rFonts w:ascii="Times New Roman" w:hAnsi="Times New Roman"/>
          <w:sz w:val="24"/>
          <w:szCs w:val="28"/>
          <w:lang w:val="en-US"/>
        </w:rPr>
      </w:pPr>
      <w:r>
        <w:rPr>
          <w:rFonts w:ascii="Times New Roman" w:hAnsi="Times New Roman"/>
          <w:sz w:val="24"/>
          <w:szCs w:val="28"/>
          <w:lang w:val="en-US"/>
        </w:rPr>
        <w:t xml:space="preserve">Patients with the Cardiological </w:t>
      </w:r>
    </w:p>
    <w:p w14:paraId="4BA73B35" w14:textId="77777777" w:rsidR="00F43392" w:rsidRDefault="00F43392" w:rsidP="00987F53">
      <w:pPr>
        <w:rPr>
          <w:rFonts w:ascii="Times New Roman" w:hAnsi="Times New Roman"/>
          <w:sz w:val="24"/>
          <w:szCs w:val="28"/>
          <w:lang w:val="en-US"/>
        </w:rPr>
      </w:pPr>
      <w:r>
        <w:rPr>
          <w:rFonts w:ascii="Times New Roman" w:hAnsi="Times New Roman"/>
          <w:sz w:val="24"/>
          <w:szCs w:val="28"/>
          <w:lang w:val="en-US"/>
        </w:rPr>
        <w:t xml:space="preserve">Problems in the Out-Patients </w:t>
      </w:r>
    </w:p>
    <w:p w14:paraId="5BBCEF72" w14:textId="7A927C14" w:rsidR="005F0C66" w:rsidRDefault="00F43392" w:rsidP="00987F53">
      <w:pPr>
        <w:rPr>
          <w:rFonts w:ascii="Times New Roman" w:hAnsi="Times New Roman"/>
          <w:sz w:val="24"/>
          <w:szCs w:val="28"/>
          <w:lang w:val="en-US"/>
        </w:rPr>
      </w:pPr>
      <w:r>
        <w:rPr>
          <w:rFonts w:ascii="Times New Roman" w:hAnsi="Times New Roman"/>
          <w:sz w:val="24"/>
          <w:szCs w:val="28"/>
          <w:lang w:val="en-US"/>
        </w:rPr>
        <w:t>C</w:t>
      </w:r>
      <w:r w:rsidRPr="00F43392">
        <w:rPr>
          <w:rFonts w:ascii="Times New Roman" w:hAnsi="Times New Roman"/>
          <w:sz w:val="24"/>
          <w:szCs w:val="28"/>
          <w:lang w:val="en-US"/>
        </w:rPr>
        <w:t>linic</w:t>
      </w:r>
      <w:r>
        <w:rPr>
          <w:rFonts w:ascii="Times New Roman" w:hAnsi="Times New Roman"/>
          <w:sz w:val="24"/>
          <w:szCs w:val="28"/>
          <w:lang w:val="en-US"/>
        </w:rPr>
        <w:t xml:space="preserve"> - Elective</w:t>
      </w:r>
      <w:r w:rsidR="007F22A6">
        <w:rPr>
          <w:rFonts w:ascii="Times New Roman" w:hAnsi="Times New Roman"/>
          <w:sz w:val="24"/>
          <w:szCs w:val="28"/>
          <w:lang w:val="en-US"/>
        </w:rPr>
        <w:tab/>
      </w:r>
      <w:r w:rsidR="007F22A6">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03.06</w:t>
      </w:r>
      <w:r w:rsidR="00BF4C1C" w:rsidRPr="007F22A6">
        <w:rPr>
          <w:rFonts w:ascii="Times New Roman" w:hAnsi="Times New Roman"/>
          <w:sz w:val="24"/>
          <w:szCs w:val="28"/>
          <w:lang w:val="en-US"/>
        </w:rPr>
        <w:t xml:space="preserve"> – </w:t>
      </w:r>
      <w:r>
        <w:rPr>
          <w:rFonts w:ascii="Times New Roman" w:hAnsi="Times New Roman"/>
          <w:sz w:val="24"/>
          <w:szCs w:val="28"/>
          <w:lang w:val="en-US"/>
        </w:rPr>
        <w:t>11.06</w:t>
      </w:r>
      <w:r w:rsidR="00BF4C1C" w:rsidRPr="007F22A6">
        <w:rPr>
          <w:rFonts w:ascii="Times New Roman" w:hAnsi="Times New Roman"/>
          <w:sz w:val="24"/>
          <w:szCs w:val="28"/>
          <w:lang w:val="en-US"/>
        </w:rPr>
        <w:t>.202</w:t>
      </w:r>
      <w:r w:rsidR="001A4AB2">
        <w:rPr>
          <w:rFonts w:ascii="Times New Roman" w:hAnsi="Times New Roman"/>
          <w:sz w:val="24"/>
          <w:szCs w:val="28"/>
          <w:lang w:val="en-US"/>
        </w:rPr>
        <w:t>6</w:t>
      </w:r>
      <w:r w:rsidR="00E565C8" w:rsidRPr="007F22A6">
        <w:rPr>
          <w:rFonts w:ascii="Times New Roman" w:hAnsi="Times New Roman"/>
          <w:sz w:val="24"/>
          <w:szCs w:val="28"/>
          <w:lang w:val="en-US"/>
        </w:rPr>
        <w:t xml:space="preserve"> </w:t>
      </w:r>
    </w:p>
    <w:p w14:paraId="6F3DF12E" w14:textId="77777777" w:rsidR="00F43392" w:rsidRDefault="00F43392" w:rsidP="00987F53">
      <w:pPr>
        <w:rPr>
          <w:rFonts w:ascii="Times New Roman" w:hAnsi="Times New Roman"/>
          <w:sz w:val="24"/>
          <w:szCs w:val="28"/>
          <w:lang w:val="en-US"/>
        </w:rPr>
      </w:pPr>
      <w:r w:rsidRPr="00F43392">
        <w:rPr>
          <w:rFonts w:ascii="Times New Roman" w:hAnsi="Times New Roman"/>
          <w:sz w:val="24"/>
          <w:szCs w:val="28"/>
          <w:lang w:val="en-US"/>
        </w:rPr>
        <w:t xml:space="preserve">Patient with </w:t>
      </w:r>
      <w:r>
        <w:rPr>
          <w:rFonts w:ascii="Times New Roman" w:hAnsi="Times New Roman"/>
          <w:sz w:val="24"/>
          <w:szCs w:val="28"/>
          <w:lang w:val="en-US"/>
        </w:rPr>
        <w:t>A</w:t>
      </w:r>
      <w:r w:rsidRPr="00F43392">
        <w:rPr>
          <w:rFonts w:ascii="Times New Roman" w:hAnsi="Times New Roman"/>
          <w:sz w:val="24"/>
          <w:szCs w:val="28"/>
          <w:lang w:val="en-US"/>
        </w:rPr>
        <w:t>llergic</w:t>
      </w:r>
      <w:r>
        <w:rPr>
          <w:rFonts w:ascii="Times New Roman" w:hAnsi="Times New Roman"/>
          <w:sz w:val="24"/>
          <w:szCs w:val="28"/>
          <w:lang w:val="en-US"/>
        </w:rPr>
        <w:t xml:space="preserve"> D</w:t>
      </w:r>
      <w:r w:rsidRPr="00F43392">
        <w:rPr>
          <w:rFonts w:ascii="Times New Roman" w:hAnsi="Times New Roman"/>
          <w:sz w:val="24"/>
          <w:szCs w:val="28"/>
          <w:lang w:val="en-US"/>
        </w:rPr>
        <w:t xml:space="preserve">iseases </w:t>
      </w:r>
    </w:p>
    <w:p w14:paraId="60AF05B2" w14:textId="1EE1B370" w:rsidR="00F43392" w:rsidRPr="00F43392" w:rsidRDefault="00F43392" w:rsidP="00987F53">
      <w:pPr>
        <w:rPr>
          <w:rFonts w:ascii="Times New Roman" w:hAnsi="Times New Roman"/>
          <w:sz w:val="24"/>
          <w:szCs w:val="28"/>
          <w:lang w:val="en-US"/>
        </w:rPr>
      </w:pPr>
      <w:r w:rsidRPr="00F43392">
        <w:rPr>
          <w:rFonts w:ascii="Times New Roman" w:hAnsi="Times New Roman"/>
          <w:sz w:val="24"/>
          <w:szCs w:val="28"/>
          <w:lang w:val="en-US"/>
        </w:rPr>
        <w:t>in GP's office</w:t>
      </w:r>
      <w:r>
        <w:rPr>
          <w:rFonts w:ascii="Times New Roman" w:hAnsi="Times New Roman"/>
          <w:sz w:val="24"/>
          <w:szCs w:val="28"/>
          <w:lang w:val="en-US"/>
        </w:rPr>
        <w:t xml:space="preserve"> – Elective</w:t>
      </w:r>
      <w:r>
        <w:rPr>
          <w:rFonts w:ascii="Times New Roman" w:hAnsi="Times New Roman"/>
          <w:sz w:val="24"/>
          <w:szCs w:val="28"/>
          <w:lang w:val="en-US"/>
        </w:rPr>
        <w:tab/>
      </w:r>
      <w:r>
        <w:rPr>
          <w:rFonts w:ascii="Times New Roman" w:hAnsi="Times New Roman"/>
          <w:sz w:val="24"/>
          <w:szCs w:val="28"/>
          <w:lang w:val="en-US"/>
        </w:rPr>
        <w:tab/>
        <w:t>12.06 – 18.06.2026</w:t>
      </w:r>
    </w:p>
    <w:p w14:paraId="7CADCEC1" w14:textId="77777777" w:rsidR="00B35ABE" w:rsidRDefault="00B35ABE" w:rsidP="00CB509F">
      <w:pPr>
        <w:rPr>
          <w:rFonts w:ascii="Times New Roman" w:hAnsi="Times New Roman"/>
          <w:sz w:val="24"/>
          <w:szCs w:val="28"/>
          <w:lang w:val="en-US"/>
        </w:rPr>
      </w:pPr>
    </w:p>
    <w:p w14:paraId="2A3B1AF2" w14:textId="2A08484E" w:rsidR="00FB1F33" w:rsidRPr="00B35ABE" w:rsidRDefault="00FB1F33" w:rsidP="00B35ABE">
      <w:pPr>
        <w:rPr>
          <w:lang w:val="en-US"/>
        </w:rPr>
      </w:pPr>
    </w:p>
    <w:sectPr w:rsidR="00FB1F33" w:rsidRPr="00B35A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FE074" w14:textId="77777777" w:rsidR="001F1866" w:rsidRDefault="001F1866" w:rsidP="00CB509F">
      <w:pPr>
        <w:spacing w:after="0" w:line="240" w:lineRule="auto"/>
      </w:pPr>
      <w:r>
        <w:separator/>
      </w:r>
    </w:p>
  </w:endnote>
  <w:endnote w:type="continuationSeparator" w:id="0">
    <w:p w14:paraId="0475890A" w14:textId="77777777" w:rsidR="001F1866" w:rsidRDefault="001F1866" w:rsidP="00CB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D027" w14:textId="77777777" w:rsidR="00CB509F" w:rsidRPr="007A7506" w:rsidRDefault="00CB509F" w:rsidP="00CB509F"/>
  <w:p w14:paraId="70BF1605" w14:textId="77777777" w:rsidR="00CB509F" w:rsidRPr="007A7506" w:rsidRDefault="00CB509F" w:rsidP="00CB509F">
    <w:pPr>
      <w:tabs>
        <w:tab w:val="center" w:pos="4536"/>
        <w:tab w:val="right" w:pos="9072"/>
      </w:tabs>
      <w:spacing w:after="0" w:line="240" w:lineRule="auto"/>
      <w:rPr>
        <w:b/>
        <w:lang w:val="en-US"/>
      </w:rPr>
    </w:pPr>
    <w:r w:rsidRPr="007A7506">
      <w:rPr>
        <w:b/>
        <w:lang w:val="en-US"/>
      </w:rPr>
      <w:t>According to University Rules and Regulations § 27, point 3.:</w:t>
    </w:r>
  </w:p>
  <w:p w14:paraId="6DBCC44F" w14:textId="77777777" w:rsidR="00CB509F" w:rsidRPr="007A7506" w:rsidRDefault="00CB509F" w:rsidP="00CB509F">
    <w:pPr>
      <w:tabs>
        <w:tab w:val="center" w:pos="4536"/>
        <w:tab w:val="right" w:pos="9072"/>
      </w:tabs>
      <w:spacing w:after="0" w:line="240" w:lineRule="auto"/>
      <w:jc w:val="both"/>
      <w:rPr>
        <w:sz w:val="16"/>
        <w:lang w:val="en-US"/>
      </w:rPr>
    </w:pPr>
    <w:r w:rsidRPr="007A7506">
      <w:rPr>
        <w:sz w:val="16"/>
        <w:lang w:val="en-US"/>
      </w:rPr>
      <w:t>“A student cannot receive a pass for the subject in the case of unjustified absence in a semester from classes held in the form of seminars, labs, or practical classes. In the case of a student’s absence from class in the form of seminars, labs, or practical classes, the content of classes the student missed shall be completed within the period and on the terms provided by the teacher, if the absences are excused.”</w:t>
    </w:r>
  </w:p>
  <w:p w14:paraId="7DC40CB2" w14:textId="77777777" w:rsidR="00CB509F" w:rsidRPr="007F22A6" w:rsidRDefault="00CB509F">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8676" w14:textId="77777777" w:rsidR="001F1866" w:rsidRDefault="001F1866" w:rsidP="00CB509F">
      <w:pPr>
        <w:spacing w:after="0" w:line="240" w:lineRule="auto"/>
      </w:pPr>
      <w:r>
        <w:separator/>
      </w:r>
    </w:p>
  </w:footnote>
  <w:footnote w:type="continuationSeparator" w:id="0">
    <w:p w14:paraId="6DB79DF7" w14:textId="77777777" w:rsidR="001F1866" w:rsidRDefault="001F1866" w:rsidP="00CB5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BA5"/>
    <w:multiLevelType w:val="hybridMultilevel"/>
    <w:tmpl w:val="70B675C6"/>
    <w:lvl w:ilvl="0" w:tplc="FDBE0880">
      <w:start w:val="5"/>
      <w:numFmt w:val="bullet"/>
      <w:lvlText w:val=""/>
      <w:lvlJc w:val="left"/>
      <w:pPr>
        <w:ind w:left="420" w:hanging="360"/>
      </w:pPr>
      <w:rPr>
        <w:rFonts w:ascii="Symbol" w:eastAsia="Calibri"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 w15:restartNumberingAfterBreak="0">
    <w:nsid w:val="14B21E7C"/>
    <w:multiLevelType w:val="hybridMultilevel"/>
    <w:tmpl w:val="5462BA40"/>
    <w:lvl w:ilvl="0" w:tplc="6254C274">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704"/>
    <w:rsid w:val="00000962"/>
    <w:rsid w:val="00002BD0"/>
    <w:rsid w:val="000158FA"/>
    <w:rsid w:val="000306C9"/>
    <w:rsid w:val="0004003F"/>
    <w:rsid w:val="00047277"/>
    <w:rsid w:val="0009200D"/>
    <w:rsid w:val="000947A4"/>
    <w:rsid w:val="000A2A8D"/>
    <w:rsid w:val="000C0E9A"/>
    <w:rsid w:val="000D26BF"/>
    <w:rsid w:val="000D7B40"/>
    <w:rsid w:val="00112BAF"/>
    <w:rsid w:val="00122F09"/>
    <w:rsid w:val="00125F3F"/>
    <w:rsid w:val="00153D1E"/>
    <w:rsid w:val="0016453C"/>
    <w:rsid w:val="00171D26"/>
    <w:rsid w:val="001A18B4"/>
    <w:rsid w:val="001A3E1C"/>
    <w:rsid w:val="001A4AB2"/>
    <w:rsid w:val="001D3B84"/>
    <w:rsid w:val="001D423D"/>
    <w:rsid w:val="001F1866"/>
    <w:rsid w:val="001F1ACE"/>
    <w:rsid w:val="002256AC"/>
    <w:rsid w:val="00231225"/>
    <w:rsid w:val="00260EF3"/>
    <w:rsid w:val="00263D43"/>
    <w:rsid w:val="002646C9"/>
    <w:rsid w:val="00287154"/>
    <w:rsid w:val="002940D2"/>
    <w:rsid w:val="002B6BEC"/>
    <w:rsid w:val="002D003F"/>
    <w:rsid w:val="002D4134"/>
    <w:rsid w:val="00305A42"/>
    <w:rsid w:val="00314741"/>
    <w:rsid w:val="00325DD4"/>
    <w:rsid w:val="0033323C"/>
    <w:rsid w:val="00335F51"/>
    <w:rsid w:val="00341DCC"/>
    <w:rsid w:val="00342B56"/>
    <w:rsid w:val="00342C8F"/>
    <w:rsid w:val="00352242"/>
    <w:rsid w:val="00391D14"/>
    <w:rsid w:val="00394B93"/>
    <w:rsid w:val="0039665E"/>
    <w:rsid w:val="003C299E"/>
    <w:rsid w:val="003C4338"/>
    <w:rsid w:val="003D176D"/>
    <w:rsid w:val="0043434A"/>
    <w:rsid w:val="00443314"/>
    <w:rsid w:val="00457102"/>
    <w:rsid w:val="00465AEF"/>
    <w:rsid w:val="00467F82"/>
    <w:rsid w:val="00472086"/>
    <w:rsid w:val="00473B5F"/>
    <w:rsid w:val="004801CF"/>
    <w:rsid w:val="004B7F12"/>
    <w:rsid w:val="004C1AAE"/>
    <w:rsid w:val="004C6D5D"/>
    <w:rsid w:val="004D24AA"/>
    <w:rsid w:val="004D3BF3"/>
    <w:rsid w:val="004D7BFE"/>
    <w:rsid w:val="004F167F"/>
    <w:rsid w:val="00500A93"/>
    <w:rsid w:val="00502FCD"/>
    <w:rsid w:val="005057D7"/>
    <w:rsid w:val="00507DF4"/>
    <w:rsid w:val="005111EE"/>
    <w:rsid w:val="00512823"/>
    <w:rsid w:val="00515F15"/>
    <w:rsid w:val="005209DB"/>
    <w:rsid w:val="00546D75"/>
    <w:rsid w:val="00546EBB"/>
    <w:rsid w:val="005562A9"/>
    <w:rsid w:val="00561AFB"/>
    <w:rsid w:val="005670CA"/>
    <w:rsid w:val="00572370"/>
    <w:rsid w:val="00572977"/>
    <w:rsid w:val="00574D00"/>
    <w:rsid w:val="00596FC6"/>
    <w:rsid w:val="005B6EE7"/>
    <w:rsid w:val="005C369C"/>
    <w:rsid w:val="005F0C66"/>
    <w:rsid w:val="005F650E"/>
    <w:rsid w:val="00612704"/>
    <w:rsid w:val="00617B60"/>
    <w:rsid w:val="00626D7D"/>
    <w:rsid w:val="00630A52"/>
    <w:rsid w:val="00642633"/>
    <w:rsid w:val="00651DDE"/>
    <w:rsid w:val="00655BBE"/>
    <w:rsid w:val="00676372"/>
    <w:rsid w:val="00676CBE"/>
    <w:rsid w:val="006B5187"/>
    <w:rsid w:val="006C0DF4"/>
    <w:rsid w:val="006C3C00"/>
    <w:rsid w:val="006C6480"/>
    <w:rsid w:val="007063F5"/>
    <w:rsid w:val="00710EF6"/>
    <w:rsid w:val="0071561C"/>
    <w:rsid w:val="00717E8C"/>
    <w:rsid w:val="00742AB0"/>
    <w:rsid w:val="00744469"/>
    <w:rsid w:val="00752DB8"/>
    <w:rsid w:val="007808B0"/>
    <w:rsid w:val="0078315F"/>
    <w:rsid w:val="00784589"/>
    <w:rsid w:val="007942A8"/>
    <w:rsid w:val="007A1441"/>
    <w:rsid w:val="007C18EB"/>
    <w:rsid w:val="007E698F"/>
    <w:rsid w:val="007F22A6"/>
    <w:rsid w:val="007F299B"/>
    <w:rsid w:val="007F4829"/>
    <w:rsid w:val="00800CD1"/>
    <w:rsid w:val="00811E94"/>
    <w:rsid w:val="00822764"/>
    <w:rsid w:val="008338C8"/>
    <w:rsid w:val="00835906"/>
    <w:rsid w:val="00860976"/>
    <w:rsid w:val="008806C9"/>
    <w:rsid w:val="00895FD4"/>
    <w:rsid w:val="008C4CD5"/>
    <w:rsid w:val="008E462E"/>
    <w:rsid w:val="008F2C47"/>
    <w:rsid w:val="0091039C"/>
    <w:rsid w:val="009365D2"/>
    <w:rsid w:val="0093752A"/>
    <w:rsid w:val="0095246F"/>
    <w:rsid w:val="009636C2"/>
    <w:rsid w:val="00987F53"/>
    <w:rsid w:val="00996FBD"/>
    <w:rsid w:val="009B04D4"/>
    <w:rsid w:val="009B4216"/>
    <w:rsid w:val="009D5221"/>
    <w:rsid w:val="009D6896"/>
    <w:rsid w:val="009F0016"/>
    <w:rsid w:val="00A11D2D"/>
    <w:rsid w:val="00A17031"/>
    <w:rsid w:val="00A274B0"/>
    <w:rsid w:val="00A366DE"/>
    <w:rsid w:val="00A36ACA"/>
    <w:rsid w:val="00A74CD0"/>
    <w:rsid w:val="00AA1B45"/>
    <w:rsid w:val="00AA3224"/>
    <w:rsid w:val="00AA3511"/>
    <w:rsid w:val="00AB2E8B"/>
    <w:rsid w:val="00AC6188"/>
    <w:rsid w:val="00AD247A"/>
    <w:rsid w:val="00AE0F65"/>
    <w:rsid w:val="00AF3275"/>
    <w:rsid w:val="00B14AEF"/>
    <w:rsid w:val="00B21A4E"/>
    <w:rsid w:val="00B35ABE"/>
    <w:rsid w:val="00B4212F"/>
    <w:rsid w:val="00B438AB"/>
    <w:rsid w:val="00B47561"/>
    <w:rsid w:val="00B507B1"/>
    <w:rsid w:val="00B535FA"/>
    <w:rsid w:val="00B67295"/>
    <w:rsid w:val="00B93DE4"/>
    <w:rsid w:val="00B96350"/>
    <w:rsid w:val="00BA1494"/>
    <w:rsid w:val="00BB5445"/>
    <w:rsid w:val="00BC2F65"/>
    <w:rsid w:val="00BE334A"/>
    <w:rsid w:val="00BE4B7F"/>
    <w:rsid w:val="00BF0F7A"/>
    <w:rsid w:val="00BF4C1C"/>
    <w:rsid w:val="00C174C9"/>
    <w:rsid w:val="00C51F3E"/>
    <w:rsid w:val="00C55560"/>
    <w:rsid w:val="00C57701"/>
    <w:rsid w:val="00C61878"/>
    <w:rsid w:val="00C65B49"/>
    <w:rsid w:val="00C73879"/>
    <w:rsid w:val="00CA6096"/>
    <w:rsid w:val="00CB509F"/>
    <w:rsid w:val="00CC17D4"/>
    <w:rsid w:val="00CD03DC"/>
    <w:rsid w:val="00CD0EF6"/>
    <w:rsid w:val="00CD41C3"/>
    <w:rsid w:val="00CE3EA9"/>
    <w:rsid w:val="00CF19A0"/>
    <w:rsid w:val="00D0055C"/>
    <w:rsid w:val="00D04D22"/>
    <w:rsid w:val="00D37F34"/>
    <w:rsid w:val="00D639E5"/>
    <w:rsid w:val="00D70E04"/>
    <w:rsid w:val="00D950C0"/>
    <w:rsid w:val="00DB09B8"/>
    <w:rsid w:val="00DD192A"/>
    <w:rsid w:val="00DD330F"/>
    <w:rsid w:val="00DD5444"/>
    <w:rsid w:val="00DE75A4"/>
    <w:rsid w:val="00DF7FA8"/>
    <w:rsid w:val="00E1799D"/>
    <w:rsid w:val="00E263CF"/>
    <w:rsid w:val="00E277EB"/>
    <w:rsid w:val="00E37BF2"/>
    <w:rsid w:val="00E46581"/>
    <w:rsid w:val="00E565C8"/>
    <w:rsid w:val="00E635C0"/>
    <w:rsid w:val="00E71446"/>
    <w:rsid w:val="00E720A5"/>
    <w:rsid w:val="00E7343C"/>
    <w:rsid w:val="00E87DB8"/>
    <w:rsid w:val="00E95FE3"/>
    <w:rsid w:val="00EA27D4"/>
    <w:rsid w:val="00EA6CDF"/>
    <w:rsid w:val="00EA7B98"/>
    <w:rsid w:val="00EB4E83"/>
    <w:rsid w:val="00EC1C20"/>
    <w:rsid w:val="00EC5821"/>
    <w:rsid w:val="00EC713E"/>
    <w:rsid w:val="00ED1D0F"/>
    <w:rsid w:val="00ED5FB1"/>
    <w:rsid w:val="00EE576F"/>
    <w:rsid w:val="00EF0486"/>
    <w:rsid w:val="00EF5AA5"/>
    <w:rsid w:val="00EF5C36"/>
    <w:rsid w:val="00F43392"/>
    <w:rsid w:val="00F726E1"/>
    <w:rsid w:val="00F8570A"/>
    <w:rsid w:val="00FA0A86"/>
    <w:rsid w:val="00FA5992"/>
    <w:rsid w:val="00FA633D"/>
    <w:rsid w:val="00FB1F33"/>
    <w:rsid w:val="00FC23D6"/>
    <w:rsid w:val="00FC6A58"/>
    <w:rsid w:val="00FD78C5"/>
    <w:rsid w:val="00FE38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113D"/>
  <w15:docId w15:val="{D9D8FAA5-86E7-457C-A263-91921041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270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F4C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4C1C"/>
    <w:rPr>
      <w:rFonts w:ascii="Segoe UI" w:eastAsia="Calibri" w:hAnsi="Segoe UI" w:cs="Segoe UI"/>
      <w:sz w:val="18"/>
      <w:szCs w:val="18"/>
    </w:rPr>
  </w:style>
  <w:style w:type="paragraph" w:styleId="Nagwek">
    <w:name w:val="header"/>
    <w:basedOn w:val="Normalny"/>
    <w:link w:val="NagwekZnak"/>
    <w:uiPriority w:val="99"/>
    <w:unhideWhenUsed/>
    <w:rsid w:val="00CB50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509F"/>
    <w:rPr>
      <w:rFonts w:ascii="Calibri" w:eastAsia="Calibri" w:hAnsi="Calibri" w:cs="Times New Roman"/>
    </w:rPr>
  </w:style>
  <w:style w:type="paragraph" w:styleId="Stopka">
    <w:name w:val="footer"/>
    <w:basedOn w:val="Normalny"/>
    <w:link w:val="StopkaZnak"/>
    <w:uiPriority w:val="99"/>
    <w:unhideWhenUsed/>
    <w:rsid w:val="00CB50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509F"/>
    <w:rPr>
      <w:rFonts w:ascii="Calibri" w:eastAsia="Calibri" w:hAnsi="Calibri" w:cs="Times New Roman"/>
    </w:rPr>
  </w:style>
  <w:style w:type="paragraph" w:styleId="Akapitzlist">
    <w:name w:val="List Paragraph"/>
    <w:basedOn w:val="Normalny"/>
    <w:uiPriority w:val="34"/>
    <w:qFormat/>
    <w:rsid w:val="00AD2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479830">
      <w:bodyDiv w:val="1"/>
      <w:marLeft w:val="0"/>
      <w:marRight w:val="0"/>
      <w:marTop w:val="0"/>
      <w:marBottom w:val="0"/>
      <w:divBdr>
        <w:top w:val="none" w:sz="0" w:space="0" w:color="auto"/>
        <w:left w:val="none" w:sz="0" w:space="0" w:color="auto"/>
        <w:bottom w:val="none" w:sz="0" w:space="0" w:color="auto"/>
        <w:right w:val="none" w:sz="0" w:space="0" w:color="auto"/>
      </w:divBdr>
    </w:div>
    <w:div w:id="1206482199">
      <w:bodyDiv w:val="1"/>
      <w:marLeft w:val="0"/>
      <w:marRight w:val="0"/>
      <w:marTop w:val="0"/>
      <w:marBottom w:val="0"/>
      <w:divBdr>
        <w:top w:val="none" w:sz="0" w:space="0" w:color="auto"/>
        <w:left w:val="none" w:sz="0" w:space="0" w:color="auto"/>
        <w:bottom w:val="none" w:sz="0" w:space="0" w:color="auto"/>
        <w:right w:val="none" w:sz="0" w:space="0" w:color="auto"/>
      </w:divBdr>
    </w:div>
    <w:div w:id="212483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4909-7220-4821-83E8-39366FAF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2460</TotalTime>
  <Pages>2</Pages>
  <Words>201</Words>
  <Characters>1210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KatarzynaWilkowska@ad.umlub.pl</dc:creator>
  <cp:lastModifiedBy>Paulina Pasikowska</cp:lastModifiedBy>
  <cp:revision>109</cp:revision>
  <cp:lastPrinted>2026-01-22T12:45:00Z</cp:lastPrinted>
  <dcterms:created xsi:type="dcterms:W3CDTF">2022-04-11T11:24:00Z</dcterms:created>
  <dcterms:modified xsi:type="dcterms:W3CDTF">2026-01-22T12:45:00Z</dcterms:modified>
</cp:coreProperties>
</file>